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2E" w:rsidRPr="000D1F2E" w:rsidRDefault="000D1F2E" w:rsidP="000D1F2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497A0B">
        <w:rPr>
          <w:rFonts w:ascii="Times New Roman" w:hAnsi="Times New Roman" w:cs="Times New Roman"/>
          <w:b/>
          <w:color w:val="FF0000"/>
          <w:sz w:val="36"/>
          <w:szCs w:val="36"/>
        </w:rPr>
        <w:t>Суб’єкти</w:t>
      </w:r>
      <w:r w:rsidRPr="000D1F2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підвищення кваліфікації</w:t>
      </w:r>
      <w:r w:rsidRPr="000D1F2E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(</w:t>
      </w:r>
      <w:r w:rsidRPr="000D1F2E">
        <w:rPr>
          <w:rFonts w:ascii="Times New Roman" w:hAnsi="Times New Roman" w:cs="Times New Roman"/>
          <w:b/>
          <w:color w:val="FF0000"/>
          <w:sz w:val="36"/>
          <w:szCs w:val="36"/>
        </w:rPr>
        <w:t>перевірка КВЕД)</w:t>
      </w:r>
    </w:p>
    <w:bookmarkEnd w:id="0"/>
    <w:p w:rsidR="000433E1" w:rsidRPr="000433E1" w:rsidRDefault="000433E1">
      <w:pPr>
        <w:rPr>
          <w:rFonts w:ascii="Times New Roman" w:hAnsi="Times New Roman" w:cs="Times New Roman"/>
          <w:b/>
          <w:sz w:val="32"/>
          <w:szCs w:val="32"/>
        </w:rPr>
      </w:pPr>
      <w:r w:rsidRPr="000433E1">
        <w:rPr>
          <w:rFonts w:ascii="Times New Roman" w:hAnsi="Times New Roman" w:cs="Times New Roman"/>
          <w:b/>
          <w:sz w:val="32"/>
          <w:szCs w:val="32"/>
        </w:rPr>
        <w:t>Український інститут розвитку освіти:</w:t>
      </w:r>
    </w:p>
    <w:p w:rsidR="000433E1" w:rsidRDefault="00BF15B1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="000433E1" w:rsidRPr="000433E1">
          <w:rPr>
            <w:rStyle w:val="a3"/>
            <w:rFonts w:ascii="Times New Roman" w:hAnsi="Times New Roman" w:cs="Times New Roman"/>
            <w:sz w:val="32"/>
            <w:szCs w:val="32"/>
          </w:rPr>
          <w:t>https://usr.minjust.gov.ua/content/free-search/person-result</w:t>
        </w:r>
      </w:hyperlink>
      <w:r w:rsidR="000433E1" w:rsidRPr="000433E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33E1" w:rsidRDefault="000433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724400" cy="357503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289" cy="35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2E" w:rsidRPr="000D1F2E" w:rsidRDefault="000D1F2E" w:rsidP="000D1F2E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0D1F2E">
        <w:rPr>
          <w:rFonts w:ascii="Times New Roman" w:hAnsi="Times New Roman" w:cs="Times New Roman"/>
          <w:b/>
          <w:sz w:val="32"/>
          <w:szCs w:val="32"/>
        </w:rPr>
        <w:t>EdEra</w:t>
      </w:r>
      <w:proofErr w:type="spellEnd"/>
      <w:r w:rsidRPr="000D1F2E">
        <w:rPr>
          <w:rFonts w:ascii="Times New Roman" w:hAnsi="Times New Roman" w:cs="Times New Roman"/>
          <w:b/>
          <w:sz w:val="32"/>
          <w:szCs w:val="32"/>
        </w:rPr>
        <w:t xml:space="preserve"> — студія </w:t>
      </w:r>
      <w:proofErr w:type="spellStart"/>
      <w:r w:rsidRPr="000D1F2E">
        <w:rPr>
          <w:rFonts w:ascii="Times New Roman" w:hAnsi="Times New Roman" w:cs="Times New Roman"/>
          <w:b/>
          <w:sz w:val="32"/>
          <w:szCs w:val="32"/>
        </w:rPr>
        <w:t>онлайн-освіти</w:t>
      </w:r>
      <w:proofErr w:type="spellEnd"/>
      <w:r w:rsidRPr="000D1F2E">
        <w:rPr>
          <w:rFonts w:ascii="Times New Roman" w:hAnsi="Times New Roman" w:cs="Times New Roman"/>
          <w:b/>
          <w:sz w:val="32"/>
          <w:szCs w:val="32"/>
        </w:rPr>
        <w:t>. “ЕДЮКЕЙШНАЛ ЕРА”: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6" w:history="1">
        <w:r w:rsidRPr="00EB7125">
          <w:rPr>
            <w:rStyle w:val="a3"/>
            <w:rFonts w:ascii="Times New Roman" w:hAnsi="Times New Roman" w:cs="Times New Roman"/>
            <w:sz w:val="32"/>
            <w:szCs w:val="32"/>
          </w:rPr>
          <w:t>https://usr.minjust.gov.ua/content/free-search/person-result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433E1" w:rsidRPr="000433E1" w:rsidRDefault="000D1F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124450" cy="3472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20" cy="3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E1" w:rsidRDefault="000433E1">
      <w:pPr>
        <w:rPr>
          <w:rFonts w:ascii="Times New Roman" w:hAnsi="Times New Roman" w:cs="Times New Roman"/>
          <w:b/>
          <w:sz w:val="32"/>
          <w:szCs w:val="32"/>
        </w:rPr>
      </w:pPr>
    </w:p>
    <w:p w:rsidR="000465FC" w:rsidRDefault="000465FC">
      <w:pPr>
        <w:rPr>
          <w:rFonts w:ascii="Times New Roman" w:hAnsi="Times New Roman" w:cs="Times New Roman"/>
          <w:b/>
          <w:sz w:val="32"/>
          <w:szCs w:val="32"/>
        </w:rPr>
      </w:pPr>
    </w:p>
    <w:p w:rsidR="000465FC" w:rsidRPr="000465FC" w:rsidRDefault="000465FC">
      <w:pPr>
        <w:rPr>
          <w:rFonts w:ascii="Times New Roman" w:hAnsi="Times New Roman" w:cs="Times New Roman"/>
          <w:b/>
          <w:sz w:val="28"/>
          <w:szCs w:val="28"/>
        </w:rPr>
      </w:pPr>
      <w:r w:rsidRPr="000465F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ГО «ПРОМЕТЕУС»:  </w:t>
      </w:r>
      <w:hyperlink r:id="rId8" w:history="1">
        <w:r w:rsidRPr="000465FC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https://prometheus.org.ua/courses-for-teachers/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5F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0765" cy="34994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FC" w:rsidRDefault="00ED07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Урок: </w:t>
      </w:r>
      <w:hyperlink r:id="rId10" w:history="1">
        <w:r w:rsidRPr="00EB7125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https://naurok.com.ua/upgrade</w:t>
        </w:r>
      </w:hyperlink>
    </w:p>
    <w:p w:rsidR="00ED07E9" w:rsidRDefault="00ED07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120765" cy="5112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FC" w:rsidRDefault="000465FC">
      <w:pPr>
        <w:rPr>
          <w:rFonts w:ascii="Times New Roman" w:hAnsi="Times New Roman" w:cs="Times New Roman"/>
          <w:b/>
          <w:sz w:val="32"/>
          <w:szCs w:val="32"/>
        </w:rPr>
      </w:pPr>
    </w:p>
    <w:p w:rsidR="003278DE" w:rsidRDefault="00575219">
      <w:pPr>
        <w:rPr>
          <w:rFonts w:ascii="Times New Roman" w:hAnsi="Times New Roman" w:cs="Times New Roman"/>
          <w:sz w:val="32"/>
          <w:szCs w:val="32"/>
        </w:rPr>
      </w:pPr>
      <w:r w:rsidRPr="005D7EB5">
        <w:rPr>
          <w:rFonts w:ascii="Times New Roman" w:hAnsi="Times New Roman" w:cs="Times New Roman"/>
          <w:b/>
          <w:sz w:val="32"/>
          <w:szCs w:val="32"/>
        </w:rPr>
        <w:t xml:space="preserve">Академія інноваційного розвитку освіти: </w:t>
      </w:r>
      <w:hyperlink r:id="rId12" w:history="1">
        <w:r w:rsidRPr="004A34B3">
          <w:rPr>
            <w:rStyle w:val="a3"/>
            <w:rFonts w:ascii="Times New Roman" w:hAnsi="Times New Roman" w:cs="Times New Roman"/>
            <w:sz w:val="32"/>
            <w:szCs w:val="32"/>
          </w:rPr>
          <w:t>http://www.airo.com.ua/pidvyshhennya-kvalifikacziyi-pedpraczivnykiv/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5219" w:rsidRDefault="008B0B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306116" cy="3867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73" cy="38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30" w:rsidRDefault="004A0630">
      <w:pPr>
        <w:rPr>
          <w:rFonts w:ascii="Times New Roman" w:hAnsi="Times New Roman" w:cs="Times New Roman"/>
          <w:sz w:val="32"/>
          <w:szCs w:val="32"/>
        </w:rPr>
      </w:pPr>
    </w:p>
    <w:p w:rsidR="008B0B3D" w:rsidRPr="005D7EB5" w:rsidRDefault="008B0B3D" w:rsidP="008B0B3D">
      <w:pPr>
        <w:rPr>
          <w:rFonts w:ascii="Times New Roman" w:hAnsi="Times New Roman" w:cs="Times New Roman"/>
          <w:b/>
          <w:sz w:val="32"/>
          <w:szCs w:val="32"/>
        </w:rPr>
      </w:pPr>
      <w:r w:rsidRPr="005D7EB5">
        <w:rPr>
          <w:rFonts w:ascii="Times New Roman" w:hAnsi="Times New Roman" w:cs="Times New Roman"/>
          <w:b/>
          <w:sz w:val="32"/>
          <w:szCs w:val="32"/>
        </w:rPr>
        <w:t>Дистанційна Академія</w:t>
      </w:r>
    </w:p>
    <w:p w:rsidR="008B0B3D" w:rsidRDefault="00BF15B1">
      <w:pPr>
        <w:rPr>
          <w:rFonts w:ascii="Times New Roman" w:hAnsi="Times New Roman" w:cs="Times New Roman"/>
          <w:sz w:val="32"/>
          <w:szCs w:val="32"/>
        </w:rPr>
      </w:pPr>
      <w:hyperlink r:id="rId14" w:history="1">
        <w:r w:rsidR="008B0B3D"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https://osnova.d-academy.com.ua/valid/</w:t>
        </w:r>
      </w:hyperlink>
      <w:r w:rsidR="008B0B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B0B3D" w:rsidRDefault="008B0B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127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1965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49" w:rsidRDefault="006A2249">
      <w:pPr>
        <w:rPr>
          <w:rFonts w:ascii="Times New Roman" w:hAnsi="Times New Roman" w:cs="Times New Roman"/>
          <w:sz w:val="32"/>
          <w:szCs w:val="32"/>
        </w:rPr>
      </w:pPr>
    </w:p>
    <w:p w:rsidR="004A0630" w:rsidRDefault="006A2249" w:rsidP="006A224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D7EB5">
        <w:rPr>
          <w:rFonts w:ascii="Times New Roman" w:hAnsi="Times New Roman" w:cs="Times New Roman"/>
          <w:b/>
          <w:sz w:val="32"/>
          <w:szCs w:val="32"/>
        </w:rPr>
        <w:lastRenderedPageBreak/>
        <w:t>Всеосвіта</w:t>
      </w:r>
      <w:proofErr w:type="spellEnd"/>
      <w:r w:rsidR="000D1F2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0D1F2E">
        <w:rPr>
          <w:rFonts w:ascii="Times New Roman" w:hAnsi="Times New Roman" w:cs="Times New Roman"/>
          <w:b/>
          <w:sz w:val="32"/>
          <w:szCs w:val="32"/>
        </w:rPr>
        <w:t>Спільнота активних освітян</w:t>
      </w:r>
      <w:r w:rsidR="000D1F2E" w:rsidRPr="000D1F2E">
        <w:rPr>
          <w:rFonts w:ascii="Times New Roman" w:hAnsi="Times New Roman" w:cs="Times New Roman"/>
          <w:b/>
          <w:sz w:val="32"/>
          <w:szCs w:val="32"/>
        </w:rPr>
        <w:t>:</w:t>
      </w:r>
      <w:r w:rsidR="001D2AFA">
        <w:rPr>
          <w:rFonts w:ascii="Times New Roman" w:hAnsi="Times New Roman" w:cs="Times New Roman"/>
          <w:sz w:val="32"/>
          <w:szCs w:val="32"/>
        </w:rPr>
        <w:t xml:space="preserve"> </w:t>
      </w:r>
      <w:hyperlink r:id="rId17" w:history="1">
        <w:r w:rsidR="001D2AFA"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https://vseosvita.ua/site/cert-proof</w:t>
        </w:r>
      </w:hyperlink>
      <w:r w:rsidR="001D2AF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2AFA" w:rsidRDefault="001D2AFA" w:rsidP="006A2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429250" cy="439285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602" cy="440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B5" w:rsidRDefault="00AA6B43" w:rsidP="006A2249">
      <w:pPr>
        <w:rPr>
          <w:rFonts w:ascii="Times New Roman" w:hAnsi="Times New Roman" w:cs="Times New Roman"/>
          <w:sz w:val="32"/>
          <w:szCs w:val="32"/>
        </w:rPr>
      </w:pPr>
      <w:r w:rsidRPr="005D7EB5">
        <w:rPr>
          <w:rFonts w:ascii="Times New Roman" w:hAnsi="Times New Roman" w:cs="Times New Roman"/>
          <w:b/>
          <w:sz w:val="32"/>
          <w:szCs w:val="32"/>
        </w:rPr>
        <w:t xml:space="preserve"> Уміти</w:t>
      </w:r>
      <w:r w:rsidR="000D1F2E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19" w:history="1">
        <w:r w:rsidR="005D7EB5"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https://umity.in.ua/certificate/</w:t>
        </w:r>
      </w:hyperlink>
      <w:r w:rsidR="005D7E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A0630" w:rsidRDefault="00AA6B43" w:rsidP="006A2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36753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B5" w:rsidRDefault="005D7EB5" w:rsidP="006A2249">
      <w:pPr>
        <w:rPr>
          <w:rFonts w:ascii="Times New Roman" w:hAnsi="Times New Roman" w:cs="Times New Roman"/>
          <w:sz w:val="32"/>
          <w:szCs w:val="32"/>
        </w:rPr>
      </w:pPr>
    </w:p>
    <w:p w:rsidR="004A0630" w:rsidRDefault="004A0630" w:rsidP="006A2249">
      <w:pPr>
        <w:rPr>
          <w:rFonts w:ascii="Times New Roman" w:hAnsi="Times New Roman" w:cs="Times New Roman"/>
          <w:sz w:val="32"/>
          <w:szCs w:val="32"/>
        </w:rPr>
      </w:pPr>
      <w:r w:rsidRPr="000D1F2E">
        <w:rPr>
          <w:rFonts w:ascii="Times New Roman" w:hAnsi="Times New Roman" w:cs="Times New Roman"/>
          <w:b/>
          <w:sz w:val="32"/>
          <w:szCs w:val="32"/>
        </w:rPr>
        <w:lastRenderedPageBreak/>
        <w:t>РУХ ОСВІТА</w:t>
      </w:r>
      <w:r w:rsidR="000D1F2E">
        <w:t>:</w:t>
      </w:r>
      <w:r w:rsidRPr="000D1F2E">
        <w:t xml:space="preserve">  </w:t>
      </w:r>
      <w:hyperlink r:id="rId21" w:history="1">
        <w:r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https://ruh.com.ua/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772150" cy="38313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18" cy="38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30" w:rsidRDefault="004A0630" w:rsidP="006A2249">
      <w:pPr>
        <w:rPr>
          <w:rFonts w:ascii="Times New Roman" w:hAnsi="Times New Roman" w:cs="Times New Roman"/>
          <w:sz w:val="32"/>
          <w:szCs w:val="32"/>
        </w:rPr>
      </w:pPr>
    </w:p>
    <w:p w:rsidR="004A0630" w:rsidRDefault="004A0630" w:rsidP="006A2249">
      <w:pPr>
        <w:rPr>
          <w:rFonts w:ascii="Times New Roman" w:hAnsi="Times New Roman" w:cs="Times New Roman"/>
          <w:sz w:val="32"/>
          <w:szCs w:val="32"/>
        </w:rPr>
      </w:pPr>
      <w:r w:rsidRPr="000D1F2E">
        <w:rPr>
          <w:rFonts w:ascii="Times New Roman" w:hAnsi="Times New Roman" w:cs="Times New Roman"/>
          <w:b/>
          <w:sz w:val="32"/>
          <w:szCs w:val="32"/>
        </w:rPr>
        <w:t>Платформа Інститутів Післядипломної Педагогічної Освіти</w:t>
      </w:r>
      <w:r w:rsidR="000D1F2E">
        <w:rPr>
          <w:rFonts w:ascii="Times New Roman" w:hAnsi="Times New Roman" w:cs="Times New Roman"/>
          <w:b/>
          <w:sz w:val="32"/>
          <w:szCs w:val="32"/>
        </w:rPr>
        <w:t xml:space="preserve">: </w:t>
      </w:r>
      <w:hyperlink r:id="rId23" w:history="1">
        <w:r w:rsidR="00C85372"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https://ippo.com.ua/</w:t>
        </w:r>
      </w:hyperlink>
      <w:r w:rsidR="00C8537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5372" w:rsidRDefault="00C85372" w:rsidP="006A2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534025" cy="357567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5" cy="35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78" w:rsidRDefault="004C1978" w:rsidP="006A2249">
      <w:pPr>
        <w:rPr>
          <w:rFonts w:ascii="Times New Roman" w:hAnsi="Times New Roman" w:cs="Times New Roman"/>
          <w:sz w:val="32"/>
          <w:szCs w:val="32"/>
        </w:rPr>
      </w:pPr>
    </w:p>
    <w:p w:rsidR="004C1978" w:rsidRDefault="004C1978" w:rsidP="006A2249">
      <w:pPr>
        <w:rPr>
          <w:rFonts w:ascii="Times New Roman" w:hAnsi="Times New Roman" w:cs="Times New Roman"/>
          <w:sz w:val="32"/>
          <w:szCs w:val="32"/>
        </w:rPr>
      </w:pPr>
      <w:r w:rsidRPr="000D1F2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Академія цифрового розвитку</w:t>
      </w:r>
      <w:r w:rsidR="000D1F2E">
        <w:rPr>
          <w:rFonts w:ascii="Times New Roman" w:hAnsi="Times New Roman" w:cs="Times New Roman"/>
          <w:b/>
          <w:sz w:val="32"/>
          <w:szCs w:val="32"/>
        </w:rPr>
        <w:t>:</w:t>
      </w:r>
      <w:r w:rsidRPr="000D1F2E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25" w:history="1">
        <w:r w:rsidRPr="004A34B3">
          <w:rPr>
            <w:rStyle w:val="a3"/>
            <w:rFonts w:ascii="Times New Roman" w:hAnsi="Times New Roman" w:cs="Times New Roman"/>
            <w:sz w:val="32"/>
            <w:szCs w:val="32"/>
          </w:rPr>
          <w:t>https://www.digitalacademy.in.ua/%D1%81%D1%83%D0%B1%D1%94%D0%BA%D1%82-%D0%BF%D1%96%D0%B4%D0%B2%D0%B8%D1%89%D0%B5%D0%BD%D0%BD%D1%8F-%D0%BA%D0%B2%D0%B0%D0%BB%D1%96%D1%84%D1%96%D0%BA%D0%B0%D1%86%D1%96%D1%97</w:t>
        </w:r>
      </w:hyperlink>
    </w:p>
    <w:p w:rsidR="004A0630" w:rsidRPr="00575219" w:rsidRDefault="004C1978" w:rsidP="006A22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360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sectPr w:rsidR="004A0630" w:rsidRPr="00575219" w:rsidSect="00BF15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524B"/>
    <w:rsid w:val="000433E1"/>
    <w:rsid w:val="000465FC"/>
    <w:rsid w:val="000D1F2E"/>
    <w:rsid w:val="001D2AFA"/>
    <w:rsid w:val="002D7D7E"/>
    <w:rsid w:val="003278DE"/>
    <w:rsid w:val="00497A0B"/>
    <w:rsid w:val="004A0630"/>
    <w:rsid w:val="004C1978"/>
    <w:rsid w:val="00575219"/>
    <w:rsid w:val="005D7EB5"/>
    <w:rsid w:val="006A2249"/>
    <w:rsid w:val="0077524B"/>
    <w:rsid w:val="008B0B3D"/>
    <w:rsid w:val="00AA6B43"/>
    <w:rsid w:val="00BD73EA"/>
    <w:rsid w:val="00BF15B1"/>
    <w:rsid w:val="00C85372"/>
    <w:rsid w:val="00E80A23"/>
    <w:rsid w:val="00ED0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521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etheus.org.ua/courses-for-teacher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ruh.com.u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airo.com.ua/pidvyshhennya-kvalifikacziyi-pedpraczivnykiv/" TargetMode="External"/><Relationship Id="rId17" Type="http://schemas.openxmlformats.org/officeDocument/2006/relationships/hyperlink" Target="https://vseosvita.ua/site/cert-proof" TargetMode="External"/><Relationship Id="rId25" Type="http://schemas.openxmlformats.org/officeDocument/2006/relationships/hyperlink" Target="https://www.digitalacademy.in.ua/%D1%81%D1%83%D0%B1%D1%94%D0%BA%D1%82-%D0%BF%D1%96%D0%B4%D0%B2%D0%B8%D1%89%D0%B5%D0%BD%D0%BD%D1%8F-%D0%BA%D0%B2%D0%B0%D0%BB%D1%96%D1%84%D1%96%D0%BA%D0%B0%D1%86%D1%96%D1%9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usr.minjust.gov.ua/content/free-search/person-resul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ippo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aurok.com.ua/upgrade" TargetMode="External"/><Relationship Id="rId19" Type="http://schemas.openxmlformats.org/officeDocument/2006/relationships/hyperlink" Target="https://umity.in.ua/certificate/" TargetMode="External"/><Relationship Id="rId4" Type="http://schemas.openxmlformats.org/officeDocument/2006/relationships/hyperlink" Target="https://usr.minjust.gov.ua/content/free-search/person-result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osnova.d-academy.com.ua/valid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2021-03-15T12:25:00Z</dcterms:created>
  <dcterms:modified xsi:type="dcterms:W3CDTF">2021-03-15T12:25:00Z</dcterms:modified>
</cp:coreProperties>
</file>